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739D" w14:textId="736F8356" w:rsidR="00EE350F" w:rsidRPr="00FF4937" w:rsidRDefault="00EE350F" w:rsidP="00FF4937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 w:rsidRPr="00FF4937">
        <w:rPr>
          <w:b/>
          <w:bCs/>
          <w:szCs w:val="28"/>
        </w:rPr>
        <w:t xml:space="preserve">Аннотация к рабочей </w:t>
      </w:r>
      <w:proofErr w:type="gramStart"/>
      <w:r w:rsidRPr="00FF4937">
        <w:rPr>
          <w:b/>
          <w:bCs/>
          <w:szCs w:val="28"/>
        </w:rPr>
        <w:t>программе  музыкального</w:t>
      </w:r>
      <w:proofErr w:type="gramEnd"/>
      <w:r w:rsidRPr="00FF4937">
        <w:rPr>
          <w:b/>
          <w:bCs/>
          <w:szCs w:val="28"/>
        </w:rPr>
        <w:t xml:space="preserve"> руководителя по КРР с детьми с ОВЗ МАДОУ «Детский сад 322 комбинированного вида» </w:t>
      </w:r>
      <w:proofErr w:type="spellStart"/>
      <w:r w:rsidRPr="00FF4937">
        <w:rPr>
          <w:b/>
          <w:bCs/>
          <w:szCs w:val="28"/>
        </w:rPr>
        <w:t>Матыгуллиной</w:t>
      </w:r>
      <w:proofErr w:type="spellEnd"/>
      <w:r w:rsidRPr="00FF4937">
        <w:rPr>
          <w:b/>
          <w:bCs/>
          <w:szCs w:val="28"/>
        </w:rPr>
        <w:t xml:space="preserve"> Ф.З.</w:t>
      </w:r>
    </w:p>
    <w:p w14:paraId="180E6AB6" w14:textId="7C209451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</w:p>
    <w:p w14:paraId="08E6DD37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</w:p>
    <w:p w14:paraId="2C3ABD4D" w14:textId="3E73742A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Рабочая программа по музыкальному воспитанию и развитию дошкольников </w:t>
      </w:r>
      <w:proofErr w:type="gramStart"/>
      <w:r w:rsidRPr="00EE350F">
        <w:rPr>
          <w:szCs w:val="28"/>
        </w:rPr>
        <w:t>представляет  внутренний</w:t>
      </w:r>
      <w:proofErr w:type="gramEnd"/>
      <w:r w:rsidRPr="00EE350F">
        <w:rPr>
          <w:szCs w:val="28"/>
        </w:rPr>
        <w:t xml:space="preserve"> нормативный документ и является основанием для оценки качества музыкального  образовательного процесса в детском саду.   </w:t>
      </w:r>
    </w:p>
    <w:p w14:paraId="647D101B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Основная </w:t>
      </w:r>
      <w:r w:rsidRPr="00EE350F">
        <w:rPr>
          <w:szCs w:val="28"/>
        </w:rPr>
        <w:tab/>
        <w:t xml:space="preserve">идея </w:t>
      </w:r>
      <w:r w:rsidRPr="00EE350F">
        <w:rPr>
          <w:szCs w:val="28"/>
        </w:rPr>
        <w:tab/>
        <w:t xml:space="preserve">рабочей </w:t>
      </w:r>
      <w:r w:rsidRPr="00EE350F">
        <w:rPr>
          <w:szCs w:val="28"/>
        </w:rPr>
        <w:tab/>
        <w:t xml:space="preserve">программы </w:t>
      </w:r>
      <w:r w:rsidRPr="00EE350F">
        <w:rPr>
          <w:szCs w:val="28"/>
        </w:rPr>
        <w:tab/>
        <w:t xml:space="preserve">– </w:t>
      </w:r>
      <w:r w:rsidRPr="00EE350F">
        <w:rPr>
          <w:szCs w:val="28"/>
        </w:rPr>
        <w:tab/>
        <w:t xml:space="preserve">гуманизация, </w:t>
      </w:r>
      <w:r w:rsidRPr="00EE350F">
        <w:rPr>
          <w:szCs w:val="28"/>
        </w:rPr>
        <w:tab/>
        <w:t xml:space="preserve">приоритет </w:t>
      </w:r>
      <w:r w:rsidRPr="00EE350F">
        <w:rPr>
          <w:szCs w:val="28"/>
        </w:rPr>
        <w:tab/>
        <w:t xml:space="preserve"> </w:t>
      </w:r>
      <w:r w:rsidRPr="00EE350F">
        <w:rPr>
          <w:szCs w:val="28"/>
        </w:rPr>
        <w:tab/>
        <w:t xml:space="preserve">воспитания   общечеловеческих ценностей: добра, красоты, истины, самоценности </w:t>
      </w:r>
      <w:proofErr w:type="gramStart"/>
      <w:r w:rsidRPr="00EE350F">
        <w:rPr>
          <w:szCs w:val="28"/>
        </w:rPr>
        <w:t>дошкольного  детства</w:t>
      </w:r>
      <w:proofErr w:type="gramEnd"/>
      <w:r w:rsidRPr="00EE350F">
        <w:rPr>
          <w:szCs w:val="28"/>
        </w:rPr>
        <w:t xml:space="preserve">.   </w:t>
      </w:r>
    </w:p>
    <w:p w14:paraId="2CDFD38C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proofErr w:type="gramStart"/>
      <w:r w:rsidRPr="00EE350F">
        <w:rPr>
          <w:szCs w:val="28"/>
        </w:rPr>
        <w:t>Цель:  создание</w:t>
      </w:r>
      <w:proofErr w:type="gramEnd"/>
      <w:r w:rsidRPr="00EE350F">
        <w:rPr>
          <w:szCs w:val="28"/>
        </w:rPr>
        <w:t xml:space="preserve">  условий  для  развития  предпосылок  ценностно  –    смыслового  восприятия  и  понимания </w:t>
      </w:r>
      <w:r w:rsidRPr="00EE350F">
        <w:rPr>
          <w:szCs w:val="28"/>
        </w:rPr>
        <w:tab/>
        <w:t xml:space="preserve">произведений </w:t>
      </w:r>
      <w:r w:rsidRPr="00EE350F">
        <w:rPr>
          <w:szCs w:val="28"/>
        </w:rPr>
        <w:tab/>
        <w:t xml:space="preserve">музыкального </w:t>
      </w:r>
      <w:r w:rsidRPr="00EE350F">
        <w:rPr>
          <w:szCs w:val="28"/>
        </w:rPr>
        <w:tab/>
        <w:t xml:space="preserve">искусства, </w:t>
      </w:r>
      <w:r w:rsidRPr="00EE350F">
        <w:rPr>
          <w:szCs w:val="28"/>
        </w:rPr>
        <w:tab/>
        <w:t xml:space="preserve">восприятия </w:t>
      </w:r>
      <w:r w:rsidRPr="00EE350F">
        <w:rPr>
          <w:szCs w:val="28"/>
        </w:rPr>
        <w:tab/>
        <w:t xml:space="preserve">музыки, </w:t>
      </w:r>
      <w:r w:rsidRPr="00EE350F">
        <w:rPr>
          <w:szCs w:val="28"/>
        </w:rPr>
        <w:tab/>
        <w:t xml:space="preserve">реализация  самостоятельной творческой деятельности.  </w:t>
      </w:r>
    </w:p>
    <w:p w14:paraId="21C35F61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Задачи:   </w:t>
      </w:r>
    </w:p>
    <w:p w14:paraId="5F2EC495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- формирование основ музыкальной культуры дошкольников;  </w:t>
      </w:r>
    </w:p>
    <w:p w14:paraId="203878C0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формирование ценностных ориентаций средствами музыкального искусства;  </w:t>
      </w:r>
    </w:p>
    <w:p w14:paraId="171FFA76" w14:textId="705CB557" w:rsidR="00EE350F" w:rsidRPr="00EE350F" w:rsidRDefault="00EE350F" w:rsidP="00FF4937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</w:t>
      </w:r>
      <w:r w:rsidRPr="00EE350F">
        <w:rPr>
          <w:szCs w:val="28"/>
        </w:rPr>
        <w:tab/>
        <w:t xml:space="preserve">обеспечение </w:t>
      </w:r>
      <w:r w:rsidRPr="00EE350F">
        <w:rPr>
          <w:szCs w:val="28"/>
        </w:rPr>
        <w:tab/>
        <w:t xml:space="preserve">эмоционально-психологического </w:t>
      </w:r>
      <w:r w:rsidRPr="00EE350F">
        <w:rPr>
          <w:szCs w:val="28"/>
        </w:rPr>
        <w:tab/>
        <w:t xml:space="preserve">благополучия, </w:t>
      </w:r>
      <w:r w:rsidRPr="00EE350F">
        <w:rPr>
          <w:szCs w:val="28"/>
        </w:rPr>
        <w:tab/>
        <w:t xml:space="preserve">охраны </w:t>
      </w:r>
      <w:r w:rsidRPr="00EE350F">
        <w:rPr>
          <w:szCs w:val="28"/>
        </w:rPr>
        <w:tab/>
        <w:t xml:space="preserve">и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укрепления  здоровья</w:t>
      </w:r>
      <w:proofErr w:type="gramEnd"/>
      <w:r w:rsidRPr="00EE350F">
        <w:rPr>
          <w:szCs w:val="28"/>
        </w:rPr>
        <w:t xml:space="preserve"> детей.    </w:t>
      </w:r>
    </w:p>
    <w:p w14:paraId="40D832F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   </w:t>
      </w:r>
    </w:p>
    <w:p w14:paraId="347BE579" w14:textId="77777777" w:rsidR="00527BA4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Рабочая  программа</w:t>
      </w:r>
      <w:proofErr w:type="gramEnd"/>
      <w:r w:rsidRPr="00EE350F">
        <w:rPr>
          <w:szCs w:val="28"/>
        </w:rPr>
        <w:t xml:space="preserve">  по    музыкальному  воспитанию  и  развитию  дошкольников  является  компилятивной и составленной на основе</w:t>
      </w:r>
      <w:r w:rsidR="00527BA4">
        <w:rPr>
          <w:szCs w:val="28"/>
        </w:rPr>
        <w:t xml:space="preserve"> с учетом:</w:t>
      </w:r>
    </w:p>
    <w:p w14:paraId="412927F8" w14:textId="3A76F27A" w:rsidR="00EE350F" w:rsidRPr="00EE350F" w:rsidRDefault="00527BA4" w:rsidP="00EE350F">
      <w:pPr>
        <w:spacing w:after="0" w:line="240" w:lineRule="auto"/>
        <w:ind w:left="0" w:firstLine="0"/>
        <w:jc w:val="left"/>
        <w:rPr>
          <w:szCs w:val="28"/>
        </w:rPr>
      </w:pPr>
      <w:r>
        <w:rPr>
          <w:szCs w:val="28"/>
        </w:rPr>
        <w:t>ООП МАДОУ «Детский сад №322 комбинированного вида»,</w:t>
      </w:r>
      <w:r w:rsidR="00EE350F" w:rsidRPr="00EE350F">
        <w:rPr>
          <w:szCs w:val="28"/>
        </w:rPr>
        <w:t xml:space="preserve">  </w:t>
      </w:r>
    </w:p>
    <w:p w14:paraId="0C755DAC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4D4FFA" wp14:editId="7501E649">
                <wp:simplePos x="0" y="0"/>
                <wp:positionH relativeFrom="page">
                  <wp:posOffset>0</wp:posOffset>
                </wp:positionH>
                <wp:positionV relativeFrom="line">
                  <wp:posOffset>-310972</wp:posOffset>
                </wp:positionV>
                <wp:extent cx="7560564" cy="10692383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564" h="10692383">
                              <a:moveTo>
                                <a:pt x="0" y="10692383"/>
                              </a:moveTo>
                              <a:lnTo>
                                <a:pt x="7560564" y="10692383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2985A" id="Freeform 108" o:spid="_x0000_s1026" style="position:absolute;margin-left:0;margin-top:-24.5pt;width:595.3pt;height:841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560564,1069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" path="m,10692383r7560564,l7560564,,,,,10692383xe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EE350F">
        <w:rPr>
          <w:szCs w:val="28"/>
        </w:rPr>
        <w:t xml:space="preserve"> Примерная образовательная программа дошкольного образования «От рождения до школы»/ </w:t>
      </w:r>
      <w:proofErr w:type="gramStart"/>
      <w:r w:rsidRPr="00EE350F">
        <w:rPr>
          <w:szCs w:val="28"/>
        </w:rPr>
        <w:t>под  ред.</w:t>
      </w:r>
      <w:proofErr w:type="gramEnd"/>
      <w:r w:rsidRPr="00EE350F">
        <w:rPr>
          <w:szCs w:val="28"/>
        </w:rPr>
        <w:t xml:space="preserve"> Н.Е. </w:t>
      </w:r>
      <w:proofErr w:type="spellStart"/>
      <w:r w:rsidRPr="00EE350F">
        <w:rPr>
          <w:szCs w:val="28"/>
        </w:rPr>
        <w:t>Вераксы</w:t>
      </w:r>
      <w:proofErr w:type="spellEnd"/>
      <w:r w:rsidRPr="00EE350F">
        <w:rPr>
          <w:szCs w:val="28"/>
        </w:rPr>
        <w:t xml:space="preserve">, Т.С. Комаровой/ М.,» Мозаика — синтез» 2014  </w:t>
      </w:r>
    </w:p>
    <w:p w14:paraId="0D974DE7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«Музыкальные шедевры» О. П. </w:t>
      </w:r>
      <w:proofErr w:type="spellStart"/>
      <w:r w:rsidRPr="00EE350F">
        <w:rPr>
          <w:szCs w:val="28"/>
        </w:rPr>
        <w:t>Радынова</w:t>
      </w:r>
      <w:proofErr w:type="spellEnd"/>
      <w:r w:rsidRPr="00EE350F">
        <w:rPr>
          <w:szCs w:val="28"/>
        </w:rPr>
        <w:t xml:space="preserve"> М., 2000.  </w:t>
      </w:r>
    </w:p>
    <w:p w14:paraId="00945629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Программа </w:t>
      </w:r>
      <w:r w:rsidRPr="00EE350F">
        <w:rPr>
          <w:szCs w:val="28"/>
        </w:rPr>
        <w:tab/>
        <w:t xml:space="preserve">по </w:t>
      </w:r>
      <w:r w:rsidRPr="00EE350F">
        <w:rPr>
          <w:szCs w:val="28"/>
        </w:rPr>
        <w:tab/>
        <w:t xml:space="preserve">музыкальному </w:t>
      </w:r>
      <w:r w:rsidRPr="00EE350F">
        <w:rPr>
          <w:szCs w:val="28"/>
        </w:rPr>
        <w:tab/>
        <w:t xml:space="preserve">воспитанию </w:t>
      </w:r>
      <w:r w:rsidRPr="00EE350F">
        <w:rPr>
          <w:szCs w:val="28"/>
        </w:rPr>
        <w:tab/>
        <w:t xml:space="preserve">«Музыкальное </w:t>
      </w:r>
      <w:r w:rsidRPr="00EE350F">
        <w:rPr>
          <w:szCs w:val="28"/>
        </w:rPr>
        <w:tab/>
        <w:t xml:space="preserve">воспитание </w:t>
      </w:r>
      <w:r w:rsidRPr="00EE350F">
        <w:rPr>
          <w:szCs w:val="28"/>
        </w:rPr>
        <w:tab/>
        <w:t xml:space="preserve">в </w:t>
      </w:r>
      <w:r w:rsidRPr="00EE350F">
        <w:rPr>
          <w:szCs w:val="28"/>
        </w:rPr>
        <w:tab/>
        <w:t xml:space="preserve">детском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саду»  /</w:t>
      </w:r>
      <w:proofErr w:type="spellStart"/>
      <w:proofErr w:type="gramEnd"/>
      <w:r w:rsidRPr="00EE350F">
        <w:rPr>
          <w:szCs w:val="28"/>
        </w:rPr>
        <w:t>М.Б.Зацепина</w:t>
      </w:r>
      <w:proofErr w:type="spellEnd"/>
      <w:r w:rsidRPr="00EE350F">
        <w:rPr>
          <w:szCs w:val="28"/>
        </w:rPr>
        <w:t xml:space="preserve">/  </w:t>
      </w:r>
    </w:p>
    <w:p w14:paraId="55BA220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Парциальная программа «Праздник каждый день» «Ладушки» /И. Каплунова, И. </w:t>
      </w:r>
      <w:proofErr w:type="spellStart"/>
      <w:r w:rsidRPr="00EE350F">
        <w:rPr>
          <w:szCs w:val="28"/>
        </w:rPr>
        <w:t>Новоскольцева</w:t>
      </w:r>
      <w:proofErr w:type="spellEnd"/>
      <w:r w:rsidRPr="00EE350F">
        <w:rPr>
          <w:szCs w:val="28"/>
        </w:rPr>
        <w:t xml:space="preserve">  </w:t>
      </w:r>
      <w:r w:rsidRPr="00EE350F">
        <w:rPr>
          <w:szCs w:val="28"/>
        </w:rPr>
        <w:br/>
      </w:r>
      <w:proofErr w:type="gramStart"/>
      <w:r w:rsidRPr="00EE350F">
        <w:rPr>
          <w:szCs w:val="28"/>
        </w:rPr>
        <w:t>Парциальная  программа</w:t>
      </w:r>
      <w:proofErr w:type="gramEnd"/>
      <w:r w:rsidRPr="00EE350F">
        <w:rPr>
          <w:szCs w:val="28"/>
        </w:rPr>
        <w:t xml:space="preserve">  по  развитию  танцевального  творчества  «Ритмическая  мозаика»  /А.  Буренина/   </w:t>
      </w:r>
    </w:p>
    <w:p w14:paraId="60B97802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>«</w:t>
      </w:r>
      <w:proofErr w:type="gramStart"/>
      <w:r w:rsidRPr="00EE350F">
        <w:rPr>
          <w:szCs w:val="28"/>
        </w:rPr>
        <w:t>Развитие  личности</w:t>
      </w:r>
      <w:proofErr w:type="gramEnd"/>
      <w:r w:rsidRPr="00EE350F">
        <w:rPr>
          <w:szCs w:val="28"/>
        </w:rPr>
        <w:t xml:space="preserve"> ребенка средствами хореографии. Театр танца». Екатеринбург, 1998.   </w:t>
      </w:r>
      <w:r w:rsidRPr="00EE350F">
        <w:rPr>
          <w:szCs w:val="28"/>
        </w:rPr>
        <w:br/>
        <w:t xml:space="preserve">«Программа по музыкально-ритмическому воспитанию детей 2 – 3 лет» Т. </w:t>
      </w:r>
      <w:proofErr w:type="spellStart"/>
      <w:r w:rsidRPr="00EE350F">
        <w:rPr>
          <w:szCs w:val="28"/>
        </w:rPr>
        <w:t>Сауко</w:t>
      </w:r>
      <w:proofErr w:type="spellEnd"/>
      <w:r w:rsidRPr="00EE350F">
        <w:rPr>
          <w:szCs w:val="28"/>
        </w:rPr>
        <w:t xml:space="preserve">, А. Буренина.  СПб, 2001.   </w:t>
      </w:r>
    </w:p>
    <w:p w14:paraId="463DD2D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Рабочая  программа</w:t>
      </w:r>
      <w:proofErr w:type="gramEnd"/>
      <w:r w:rsidRPr="00EE350F">
        <w:rPr>
          <w:szCs w:val="28"/>
        </w:rPr>
        <w:t xml:space="preserve">  отвечает  требованиям  Государственного  стандарта  и  возрастным  особенностям </w:t>
      </w:r>
      <w:r w:rsidRPr="00EE350F">
        <w:rPr>
          <w:szCs w:val="28"/>
        </w:rPr>
        <w:tab/>
        <w:t xml:space="preserve">детей. </w:t>
      </w:r>
      <w:r w:rsidRPr="00EE350F">
        <w:rPr>
          <w:szCs w:val="28"/>
        </w:rPr>
        <w:tab/>
        <w:t xml:space="preserve">Программа </w:t>
      </w:r>
      <w:r w:rsidRPr="00EE350F">
        <w:rPr>
          <w:szCs w:val="28"/>
        </w:rPr>
        <w:tab/>
        <w:t xml:space="preserve">разработана </w:t>
      </w:r>
      <w:r w:rsidRPr="00EE350F">
        <w:rPr>
          <w:szCs w:val="28"/>
        </w:rPr>
        <w:tab/>
        <w:t xml:space="preserve">с </w:t>
      </w:r>
      <w:r w:rsidRPr="00EE350F">
        <w:rPr>
          <w:szCs w:val="28"/>
        </w:rPr>
        <w:tab/>
        <w:t xml:space="preserve">учетом </w:t>
      </w:r>
      <w:r w:rsidRPr="00EE350F">
        <w:rPr>
          <w:szCs w:val="28"/>
        </w:rPr>
        <w:tab/>
        <w:t xml:space="preserve">дидактических </w:t>
      </w:r>
      <w:r w:rsidRPr="00EE350F">
        <w:rPr>
          <w:szCs w:val="28"/>
        </w:rPr>
        <w:tab/>
        <w:t xml:space="preserve">принципов </w:t>
      </w:r>
      <w:r w:rsidRPr="00EE350F">
        <w:rPr>
          <w:szCs w:val="28"/>
        </w:rPr>
        <w:tab/>
        <w:t xml:space="preserve"> </w:t>
      </w:r>
      <w:r w:rsidRPr="00EE350F">
        <w:rPr>
          <w:szCs w:val="28"/>
        </w:rPr>
        <w:tab/>
        <w:t xml:space="preserve">-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их  развивающего</w:t>
      </w:r>
      <w:proofErr w:type="gramEnd"/>
      <w:r w:rsidRPr="00EE350F">
        <w:rPr>
          <w:szCs w:val="28"/>
        </w:rPr>
        <w:t xml:space="preserve">  обучения,  психологических  особенностей  дошкольников  и  включает  в  себя  следующие разделы:   </w:t>
      </w:r>
    </w:p>
    <w:p w14:paraId="4CCF8F4D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lastRenderedPageBreak/>
        <w:t xml:space="preserve"> </w:t>
      </w:r>
      <w:r w:rsidRPr="00EE350F">
        <w:rPr>
          <w:szCs w:val="28"/>
        </w:rPr>
        <w:tab/>
        <w:t xml:space="preserve">- восприятие;  </w:t>
      </w:r>
    </w:p>
    <w:p w14:paraId="51B95217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пение;  </w:t>
      </w:r>
    </w:p>
    <w:p w14:paraId="4D8F2362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музыкально-ритмические движения;   </w:t>
      </w:r>
    </w:p>
    <w:p w14:paraId="074D371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игра на детских музыкальных инструментах.  </w:t>
      </w:r>
    </w:p>
    <w:p w14:paraId="3846B0E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В  основу</w:t>
      </w:r>
      <w:proofErr w:type="gramEnd"/>
      <w:r w:rsidRPr="00EE350F">
        <w:rPr>
          <w:szCs w:val="28"/>
        </w:rPr>
        <w:t xml:space="preserve">  рабочей  программы  положен  </w:t>
      </w:r>
      <w:proofErr w:type="spellStart"/>
      <w:r w:rsidRPr="00EE350F">
        <w:rPr>
          <w:szCs w:val="28"/>
        </w:rPr>
        <w:t>полихудожественный</w:t>
      </w:r>
      <w:proofErr w:type="spellEnd"/>
      <w:r w:rsidRPr="00EE350F">
        <w:rPr>
          <w:szCs w:val="28"/>
        </w:rPr>
        <w:t xml:space="preserve">  подход,  основанный  на  интеграции разных видов музыкальной деятельности:  </w:t>
      </w:r>
    </w:p>
    <w:p w14:paraId="0AFCDE4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исполнительство;  </w:t>
      </w:r>
    </w:p>
    <w:p w14:paraId="21E79C77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ритмика;  </w:t>
      </w:r>
    </w:p>
    <w:p w14:paraId="4D6A38D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- музыкально-театрализованная деятельность;  </w:t>
      </w:r>
    </w:p>
    <w:p w14:paraId="7F12EE4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− </w:t>
      </w:r>
      <w:r w:rsidRPr="00EE350F">
        <w:rPr>
          <w:szCs w:val="28"/>
        </w:rPr>
        <w:tab/>
        <w:t xml:space="preserve">арт терапевтические методики, что способствует сохранению целостности восприятия,  </w:t>
      </w:r>
      <w:r w:rsidRPr="00EE350F">
        <w:rPr>
          <w:szCs w:val="28"/>
        </w:rPr>
        <w:br/>
        <w:t xml:space="preserve">позволяет   оптимизировать   и   активизировать   музыкальное   восприятие   на   основе  </w:t>
      </w:r>
      <w:r w:rsidRPr="00EE350F">
        <w:rPr>
          <w:szCs w:val="28"/>
        </w:rPr>
        <w:br/>
        <w:t xml:space="preserve">духовно – нравственных и социокультурных ценностей.  </w:t>
      </w:r>
    </w:p>
    <w:p w14:paraId="1C38A1C3" w14:textId="38B161DB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Рабочая программа состоит из 4 разделов, рассчитана на 4 года обучения:    </w:t>
      </w:r>
      <w:r w:rsidRPr="00EE350F">
        <w:rPr>
          <w:szCs w:val="28"/>
        </w:rPr>
        <w:tab/>
        <w:t xml:space="preserve">1 год – младшая группа с 3 до 4 лет;  2 год – средняя группа с 4 до 5 лет;   3 год – старшая группа с 5 до 6 лет;  </w: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B48F4E" wp14:editId="02EA5F35">
                <wp:simplePos x="0" y="0"/>
                <wp:positionH relativeFrom="page">
                  <wp:posOffset>0</wp:posOffset>
                </wp:positionH>
                <wp:positionV relativeFrom="paragraph">
                  <wp:posOffset>-311404</wp:posOffset>
                </wp:positionV>
                <wp:extent cx="7560564" cy="10692383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564" h="10692383">
                              <a:moveTo>
                                <a:pt x="0" y="10692383"/>
                              </a:moveTo>
                              <a:lnTo>
                                <a:pt x="7560564" y="10692383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633FF7" id="Freeform 118" o:spid="_x0000_s1026" style="position:absolute;margin-left:0;margin-top:-24.5pt;width:595.3pt;height:841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564,1069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" path="m,10692383r7560564,l7560564,,,,,10692383xe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E350F">
        <w:rPr>
          <w:szCs w:val="28"/>
        </w:rPr>
        <w:t xml:space="preserve">4 год – подготовительная к школе группа с 6 до 7 лет.  </w:t>
      </w:r>
    </w:p>
    <w:p w14:paraId="43A26498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Программа предусматривает преемственность музыкального содержания во всех видах  </w:t>
      </w:r>
    </w:p>
    <w:p w14:paraId="47FA023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музыкальной деятельности. Музыкальный репертуар, сопровождающий музыкально –  </w:t>
      </w:r>
      <w:r w:rsidRPr="00EE350F">
        <w:rPr>
          <w:szCs w:val="28"/>
        </w:rPr>
        <w:br/>
        <w:t xml:space="preserve">образовательный процесс формируется из различных программных сборников, которые  </w:t>
      </w:r>
      <w:r w:rsidRPr="00EE350F">
        <w:rPr>
          <w:szCs w:val="28"/>
        </w:rPr>
        <w:br/>
        <w:t xml:space="preserve">перечислены в списке литературы. Репертуар </w:t>
      </w:r>
      <w:proofErr w:type="gramStart"/>
      <w:r w:rsidRPr="00EE350F">
        <w:rPr>
          <w:szCs w:val="28"/>
        </w:rPr>
        <w:t>-  является</w:t>
      </w:r>
      <w:proofErr w:type="gramEnd"/>
      <w:r w:rsidRPr="00EE350F">
        <w:rPr>
          <w:szCs w:val="28"/>
        </w:rPr>
        <w:t xml:space="preserve"> вариативным компонентом программы и   может изменяться, дополняться,  в связи с календарными событиями и  планом реализации  </w:t>
      </w:r>
      <w:r w:rsidRPr="00EE350F">
        <w:rPr>
          <w:szCs w:val="28"/>
        </w:rPr>
        <w:br/>
        <w:t xml:space="preserve">коллективных и индивидуально – ориентированных мероприятий, обеспечивающих  </w:t>
      </w:r>
      <w:r w:rsidRPr="00EE350F">
        <w:rPr>
          <w:szCs w:val="28"/>
        </w:rPr>
        <w:br/>
        <w:t xml:space="preserve">удовлетворение образовательных потребностей  разных категорий детей.   </w:t>
      </w:r>
    </w:p>
    <w:p w14:paraId="7956E09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Возрастные особенности детей  </w:t>
      </w:r>
    </w:p>
    <w:p w14:paraId="14F279E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  </w:t>
      </w:r>
    </w:p>
    <w:p w14:paraId="353AD780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  <w:t xml:space="preserve">Вторая младшая группа (от </w:t>
      </w:r>
      <w:proofErr w:type="gramStart"/>
      <w:r w:rsidRPr="00EE350F">
        <w:rPr>
          <w:szCs w:val="28"/>
        </w:rPr>
        <w:t>3  до</w:t>
      </w:r>
      <w:proofErr w:type="gramEnd"/>
      <w:r w:rsidRPr="00EE350F">
        <w:rPr>
          <w:szCs w:val="28"/>
        </w:rPr>
        <w:t xml:space="preserve"> 4 лет)  </w:t>
      </w:r>
    </w:p>
    <w:p w14:paraId="2D6A21C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В  младшем</w:t>
      </w:r>
      <w:proofErr w:type="gramEnd"/>
      <w:r w:rsidRPr="00EE350F">
        <w:rPr>
          <w:szCs w:val="28"/>
        </w:rPr>
        <w:t xml:space="preserve">  дошкольном  возрасте    развивается  перцептивная  деятельность.  </w:t>
      </w:r>
      <w:proofErr w:type="gramStart"/>
      <w:r w:rsidRPr="00EE350F">
        <w:rPr>
          <w:szCs w:val="28"/>
        </w:rPr>
        <w:t>Дети  от</w:t>
      </w:r>
      <w:proofErr w:type="gramEnd"/>
      <w:r w:rsidRPr="00EE350F">
        <w:rPr>
          <w:szCs w:val="28"/>
        </w:rPr>
        <w:t xml:space="preserve">  использования   </w:t>
      </w:r>
      <w:proofErr w:type="spellStart"/>
      <w:r w:rsidRPr="00EE350F">
        <w:rPr>
          <w:szCs w:val="28"/>
        </w:rPr>
        <w:t>предэтолонов</w:t>
      </w:r>
      <w:proofErr w:type="spellEnd"/>
      <w:r w:rsidRPr="00EE350F">
        <w:rPr>
          <w:szCs w:val="28"/>
        </w:rPr>
        <w:t xml:space="preserve">,   переходят   к   культурно-выработанным   средствам   восприятия.  Развиваются память и внимание: узнают знакомые песни, различают звуки на высоте. </w:t>
      </w:r>
      <w:proofErr w:type="gramStart"/>
      <w:r w:rsidRPr="00EE350F">
        <w:rPr>
          <w:szCs w:val="28"/>
        </w:rPr>
        <w:t>Продолжает  развиваться</w:t>
      </w:r>
      <w:proofErr w:type="gramEnd"/>
      <w:r w:rsidRPr="00EE350F">
        <w:rPr>
          <w:szCs w:val="28"/>
        </w:rPr>
        <w:t xml:space="preserve"> наглядно-действенное мышление.  </w:t>
      </w:r>
    </w:p>
    <w:p w14:paraId="5B9E34FE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Средняя группа (от 4 до 5 лет)  </w:t>
      </w:r>
    </w:p>
    <w:p w14:paraId="5F63D77A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Основные  достижения</w:t>
      </w:r>
      <w:proofErr w:type="gramEnd"/>
      <w:r w:rsidRPr="00EE350F">
        <w:rPr>
          <w:szCs w:val="28"/>
        </w:rPr>
        <w:t xml:space="preserve">  возраста    связаны  с  совершенствованием  восприятия,  развитием  </w:t>
      </w:r>
    </w:p>
    <w:p w14:paraId="144E500B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образного мышления и воображения, развитием памяти, внимания, речи. Продолжает </w:t>
      </w:r>
      <w:proofErr w:type="gramStart"/>
      <w:r w:rsidRPr="00EE350F">
        <w:rPr>
          <w:szCs w:val="28"/>
        </w:rPr>
        <w:t>развиваться  у</w:t>
      </w:r>
      <w:proofErr w:type="gramEnd"/>
      <w:r w:rsidRPr="00EE350F">
        <w:rPr>
          <w:szCs w:val="28"/>
        </w:rPr>
        <w:t xml:space="preserve">  детей интерес к музыке, желание её слушать, вызывать эмоциональную  отзывчивость при  восприятии </w:t>
      </w:r>
      <w:r w:rsidRPr="00EE350F">
        <w:rPr>
          <w:szCs w:val="28"/>
        </w:rPr>
        <w:tab/>
        <w:t xml:space="preserve">музыкальных </w:t>
      </w:r>
      <w:r w:rsidRPr="00EE350F">
        <w:rPr>
          <w:szCs w:val="28"/>
        </w:rPr>
        <w:lastRenderedPageBreak/>
        <w:tab/>
        <w:t xml:space="preserve">произведений. </w:t>
      </w:r>
      <w:r w:rsidRPr="00EE350F">
        <w:rPr>
          <w:szCs w:val="28"/>
        </w:rPr>
        <w:tab/>
        <w:t xml:space="preserve">Обогащаются </w:t>
      </w:r>
      <w:r w:rsidRPr="00EE350F">
        <w:rPr>
          <w:szCs w:val="28"/>
        </w:rPr>
        <w:tab/>
        <w:t xml:space="preserve">музыкальные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впечатления,  способствующие</w:t>
      </w:r>
      <w:proofErr w:type="gramEnd"/>
      <w:r w:rsidRPr="00EE350F">
        <w:rPr>
          <w:szCs w:val="28"/>
        </w:rPr>
        <w:t xml:space="preserve"> дальнейшему развитию  основ музыкальной культуры.   </w:t>
      </w:r>
    </w:p>
    <w:p w14:paraId="1B617EFB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Старшая группа (от 5 до 6 лет)  </w:t>
      </w:r>
    </w:p>
    <w:p w14:paraId="0651138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В   старшем   дошкольном   возрасте   продолжает   развиваться   эстетическое   восприятие,  </w:t>
      </w:r>
    </w:p>
    <w:p w14:paraId="6F66687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proofErr w:type="gramStart"/>
      <w:r w:rsidRPr="00EE350F">
        <w:rPr>
          <w:szCs w:val="28"/>
        </w:rPr>
        <w:t xml:space="preserve">интерес,   </w:t>
      </w:r>
      <w:proofErr w:type="gramEnd"/>
      <w:r w:rsidRPr="00EE350F">
        <w:rPr>
          <w:szCs w:val="28"/>
        </w:rPr>
        <w:t xml:space="preserve">любовь   к   музыке,   формируется   музыкальная   культура   на   основе   знакомства   с  композиторами,  с  классической,  народной  и  современной  музыкой.  </w:t>
      </w:r>
      <w:proofErr w:type="gramStart"/>
      <w:r w:rsidRPr="00EE350F">
        <w:rPr>
          <w:szCs w:val="28"/>
        </w:rPr>
        <w:t>Продолжают  развиваться</w:t>
      </w:r>
      <w:proofErr w:type="gramEnd"/>
      <w:r w:rsidRPr="00EE350F">
        <w:rPr>
          <w:szCs w:val="28"/>
        </w:rPr>
        <w:t xml:space="preserve">  музыкальные </w:t>
      </w:r>
      <w:r w:rsidRPr="00EE350F">
        <w:rPr>
          <w:szCs w:val="28"/>
        </w:rPr>
        <w:tab/>
        <w:t xml:space="preserve">способности: </w:t>
      </w:r>
      <w:r w:rsidRPr="00EE350F">
        <w:rPr>
          <w:szCs w:val="28"/>
        </w:rPr>
        <w:tab/>
      </w:r>
      <w:proofErr w:type="spellStart"/>
      <w:r w:rsidRPr="00EE350F">
        <w:rPr>
          <w:szCs w:val="28"/>
        </w:rPr>
        <w:t>звуковысотный</w:t>
      </w:r>
      <w:proofErr w:type="spellEnd"/>
      <w:r w:rsidRPr="00EE350F">
        <w:rPr>
          <w:szCs w:val="28"/>
        </w:rPr>
        <w:t xml:space="preserve">, </w:t>
      </w:r>
      <w:r w:rsidRPr="00EE350F">
        <w:rPr>
          <w:szCs w:val="28"/>
        </w:rPr>
        <w:tab/>
        <w:t xml:space="preserve">ритмический, </w:t>
      </w:r>
      <w:r w:rsidRPr="00EE350F">
        <w:rPr>
          <w:szCs w:val="28"/>
        </w:rPr>
        <w:tab/>
        <w:t xml:space="preserve">тембровый, </w:t>
      </w:r>
      <w:r w:rsidRPr="00EE350F">
        <w:rPr>
          <w:szCs w:val="28"/>
        </w:rPr>
        <w:tab/>
        <w:t xml:space="preserve">динамический </w:t>
      </w:r>
      <w:r w:rsidRPr="00EE350F">
        <w:rPr>
          <w:szCs w:val="28"/>
        </w:rPr>
        <w:tab/>
        <w:t xml:space="preserve">слух,  эмоциональная отзывчивость и творческая активность.    </w:t>
      </w:r>
    </w:p>
    <w:p w14:paraId="46C3BD28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Подготовительная группа (от 6 до 7 лет)  </w:t>
      </w:r>
    </w:p>
    <w:p w14:paraId="5E3C8C75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В этом возрасте продолжается приобщение детей к музыкальной культуре. Воспитывается  </w:t>
      </w:r>
    </w:p>
    <w:p w14:paraId="6FD95876" w14:textId="3CDF5CB2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proofErr w:type="gramStart"/>
      <w:r w:rsidRPr="00EE350F">
        <w:rPr>
          <w:szCs w:val="28"/>
        </w:rPr>
        <w:t>художественный  вкус</w:t>
      </w:r>
      <w:proofErr w:type="gramEnd"/>
      <w:r w:rsidRPr="00EE350F">
        <w:rPr>
          <w:szCs w:val="28"/>
        </w:rPr>
        <w:t xml:space="preserve">,  сознательное  отношение  к  отечественному  музыкальному  наследию  и  современной музыке. Совершенствуется </w:t>
      </w:r>
      <w:proofErr w:type="spellStart"/>
      <w:r w:rsidRPr="00EE350F">
        <w:rPr>
          <w:szCs w:val="28"/>
        </w:rPr>
        <w:t>звуковысотный</w:t>
      </w:r>
      <w:proofErr w:type="spellEnd"/>
      <w:r w:rsidRPr="00EE350F">
        <w:rPr>
          <w:szCs w:val="28"/>
        </w:rPr>
        <w:t xml:space="preserve">, ритмический, тембровый, </w:t>
      </w:r>
      <w:proofErr w:type="gramStart"/>
      <w:r w:rsidRPr="00EE350F">
        <w:rPr>
          <w:szCs w:val="28"/>
        </w:rPr>
        <w:t>динамический  слух</w:t>
      </w:r>
      <w:proofErr w:type="gramEnd"/>
      <w:r w:rsidRPr="00EE350F">
        <w:rPr>
          <w:szCs w:val="28"/>
        </w:rPr>
        <w:t xml:space="preserve">. </w:t>
      </w:r>
      <w:r w:rsidRPr="00EE350F">
        <w:rPr>
          <w:szCs w:val="28"/>
        </w:rPr>
        <w:tab/>
        <w:t xml:space="preserve">Продолжают </w:t>
      </w:r>
      <w:r w:rsidRPr="00EE350F">
        <w:rPr>
          <w:szCs w:val="28"/>
        </w:rPr>
        <w:tab/>
        <w:t xml:space="preserve">обогащаться </w:t>
      </w:r>
      <w:r w:rsidRPr="00EE350F">
        <w:rPr>
          <w:szCs w:val="28"/>
        </w:rPr>
        <w:tab/>
        <w:t xml:space="preserve">музыкальные </w:t>
      </w:r>
      <w:r w:rsidRPr="00EE350F">
        <w:rPr>
          <w:szCs w:val="28"/>
        </w:rPr>
        <w:tab/>
        <w:t xml:space="preserve">впечатления </w:t>
      </w:r>
      <w:r w:rsidRPr="00EE350F">
        <w:rPr>
          <w:szCs w:val="28"/>
        </w:rPr>
        <w:tab/>
        <w:t xml:space="preserve">детей, </w:t>
      </w:r>
      <w:r w:rsidRPr="00EE350F">
        <w:rPr>
          <w:szCs w:val="28"/>
        </w:rPr>
        <w:tab/>
        <w:t xml:space="preserve">вызывается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яркий  эмоциональный</w:t>
      </w:r>
      <w:proofErr w:type="gramEnd"/>
      <w:r w:rsidRPr="00EE350F">
        <w:rPr>
          <w:szCs w:val="28"/>
        </w:rPr>
        <w:t xml:space="preserve"> отклик при восприятии музыки разного характера. Продолжает </w:t>
      </w:r>
      <w:proofErr w:type="gramStart"/>
      <w:r w:rsidRPr="00EE350F">
        <w:rPr>
          <w:szCs w:val="28"/>
        </w:rPr>
        <w:t>формироваться  певческий</w:t>
      </w:r>
      <w:proofErr w:type="gramEnd"/>
      <w:r w:rsidRPr="00EE350F">
        <w:rPr>
          <w:szCs w:val="28"/>
        </w:rPr>
        <w:t xml:space="preserve"> голос, развиваются навыки движения под музыку.     </w: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4532CBF" wp14:editId="35E899F2">
                <wp:simplePos x="0" y="0"/>
                <wp:positionH relativeFrom="page">
                  <wp:posOffset>0</wp:posOffset>
                </wp:positionH>
                <wp:positionV relativeFrom="paragraph">
                  <wp:posOffset>-311404</wp:posOffset>
                </wp:positionV>
                <wp:extent cx="7560564" cy="10692383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564" h="10692383">
                              <a:moveTo>
                                <a:pt x="0" y="10692383"/>
                              </a:moveTo>
                              <a:lnTo>
                                <a:pt x="7560564" y="10692383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CDD4E" id="Freeform 119" o:spid="_x0000_s1026" style="position:absolute;margin-left:0;margin-top:-24.5pt;width:595.3pt;height:841.9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564,1069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" path="m,10692383r7560564,l7560564,,,,,10692383xe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p w14:paraId="0023A8D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Коррекционная группа (от 4до6лет)  </w:t>
      </w:r>
    </w:p>
    <w:p w14:paraId="73122C2E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proofErr w:type="gramStart"/>
      <w:r w:rsidRPr="00EE350F">
        <w:rPr>
          <w:szCs w:val="28"/>
        </w:rPr>
        <w:t>Содержание  коррекционной</w:t>
      </w:r>
      <w:proofErr w:type="gramEnd"/>
      <w:r w:rsidRPr="00EE350F">
        <w:rPr>
          <w:szCs w:val="28"/>
        </w:rPr>
        <w:t xml:space="preserve">  работы  предусматривает  создание    специальных  условий  </w:t>
      </w:r>
    </w:p>
    <w:p w14:paraId="1B35D142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обучения и </w:t>
      </w:r>
      <w:proofErr w:type="gramStart"/>
      <w:r w:rsidRPr="00EE350F">
        <w:rPr>
          <w:szCs w:val="28"/>
        </w:rPr>
        <w:t>воспитания  позволяющих</w:t>
      </w:r>
      <w:proofErr w:type="gramEnd"/>
      <w:r w:rsidRPr="00EE350F">
        <w:rPr>
          <w:szCs w:val="28"/>
        </w:rPr>
        <w:t xml:space="preserve"> учитывать особые  образовательные потребности детей с  ограниченными  возможностями  здоровья,  посредством  индивидуализации  и    дифференциации  образовательного процесса. </w:t>
      </w:r>
      <w:proofErr w:type="gramStart"/>
      <w:r w:rsidRPr="00EE350F">
        <w:rPr>
          <w:szCs w:val="28"/>
        </w:rPr>
        <w:t>Восприятие  музыки</w:t>
      </w:r>
      <w:proofErr w:type="gramEnd"/>
      <w:r w:rsidRPr="00EE350F">
        <w:rPr>
          <w:szCs w:val="28"/>
        </w:rPr>
        <w:t xml:space="preserve"> становится более эмоциональным, когда дети  слушают музыку связанную  </w:t>
      </w:r>
    </w:p>
    <w:p w14:paraId="7AA98C17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С образами папы, мамы, домашних животных, игрушек.  </w:t>
      </w:r>
    </w:p>
    <w:p w14:paraId="55705A9F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В пении дети стараются подпевать отдельные фразы, либо окончания слов.  </w:t>
      </w:r>
    </w:p>
    <w:p w14:paraId="525160CC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proofErr w:type="gramStart"/>
      <w:r w:rsidRPr="00EE350F">
        <w:rPr>
          <w:szCs w:val="28"/>
        </w:rPr>
        <w:t>Дети  умеют</w:t>
      </w:r>
      <w:proofErr w:type="gramEnd"/>
      <w:r w:rsidRPr="00EE350F">
        <w:rPr>
          <w:szCs w:val="28"/>
        </w:rPr>
        <w:t xml:space="preserve">  отличать  две  части    пьесы--весёлую  и  грустную  Хотя  у  детей  нарушена  </w:t>
      </w:r>
    </w:p>
    <w:p w14:paraId="16FB668D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координация движений, они очень любят танцевать, играть на музыкальных инструментах, </w:t>
      </w:r>
      <w:proofErr w:type="gramStart"/>
      <w:r w:rsidRPr="00EE350F">
        <w:rPr>
          <w:szCs w:val="28"/>
        </w:rPr>
        <w:t>потому  что</w:t>
      </w:r>
      <w:proofErr w:type="gramEnd"/>
      <w:r w:rsidRPr="00EE350F">
        <w:rPr>
          <w:szCs w:val="28"/>
        </w:rPr>
        <w:t xml:space="preserve"> это  не связано с речью.  </w:t>
      </w:r>
    </w:p>
    <w:p w14:paraId="4599ED0A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Музыкальное занятие для детей с нарушением интеллекта, самое любимое, так как является   </w:t>
      </w:r>
      <w:r w:rsidRPr="00EE350F">
        <w:rPr>
          <w:szCs w:val="28"/>
        </w:rPr>
        <w:br/>
        <w:t xml:space="preserve">по </w:t>
      </w:r>
      <w:proofErr w:type="gramStart"/>
      <w:r w:rsidRPr="00EE350F">
        <w:rPr>
          <w:szCs w:val="28"/>
        </w:rPr>
        <w:t>словам  профессора</w:t>
      </w:r>
      <w:proofErr w:type="gramEnd"/>
      <w:r w:rsidRPr="00EE350F">
        <w:rPr>
          <w:szCs w:val="28"/>
        </w:rPr>
        <w:t xml:space="preserve">  В. И. </w:t>
      </w:r>
      <w:proofErr w:type="spellStart"/>
      <w:r w:rsidRPr="00EE350F">
        <w:rPr>
          <w:szCs w:val="28"/>
        </w:rPr>
        <w:t>Лильена</w:t>
      </w:r>
      <w:proofErr w:type="spellEnd"/>
      <w:r w:rsidRPr="00EE350F">
        <w:rPr>
          <w:szCs w:val="28"/>
        </w:rPr>
        <w:t xml:space="preserve"> «Музыкотерапией»   </w:t>
      </w:r>
    </w:p>
    <w:p w14:paraId="3D276CDA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Особенностью </w:t>
      </w:r>
      <w:r w:rsidRPr="00EE350F">
        <w:rPr>
          <w:szCs w:val="28"/>
        </w:rPr>
        <w:tab/>
        <w:t xml:space="preserve"> </w:t>
      </w:r>
      <w:r w:rsidRPr="00EE350F">
        <w:rPr>
          <w:szCs w:val="28"/>
        </w:rPr>
        <w:tab/>
        <w:t xml:space="preserve">рабочей </w:t>
      </w:r>
      <w:r w:rsidRPr="00EE350F">
        <w:rPr>
          <w:szCs w:val="28"/>
        </w:rPr>
        <w:tab/>
        <w:t xml:space="preserve">программы </w:t>
      </w:r>
      <w:r w:rsidRPr="00EE350F">
        <w:rPr>
          <w:szCs w:val="28"/>
        </w:rPr>
        <w:tab/>
        <w:t xml:space="preserve">по </w:t>
      </w:r>
      <w:r w:rsidRPr="00EE350F">
        <w:rPr>
          <w:szCs w:val="28"/>
        </w:rPr>
        <w:tab/>
        <w:t xml:space="preserve">музыкальному </w:t>
      </w:r>
      <w:r w:rsidRPr="00EE350F">
        <w:rPr>
          <w:szCs w:val="28"/>
        </w:rPr>
        <w:tab/>
        <w:t xml:space="preserve">воспитанию </w:t>
      </w:r>
      <w:r w:rsidRPr="00EE350F">
        <w:rPr>
          <w:szCs w:val="28"/>
        </w:rPr>
        <w:tab/>
        <w:t xml:space="preserve">и </w:t>
      </w:r>
      <w:r w:rsidRPr="00EE350F">
        <w:rPr>
          <w:szCs w:val="28"/>
        </w:rPr>
        <w:tab/>
        <w:t xml:space="preserve">развитию  </w:t>
      </w:r>
      <w:r w:rsidRPr="00EE350F">
        <w:rPr>
          <w:szCs w:val="28"/>
        </w:rPr>
        <w:br/>
      </w:r>
      <w:proofErr w:type="gramStart"/>
      <w:r w:rsidRPr="00EE350F">
        <w:rPr>
          <w:szCs w:val="28"/>
        </w:rPr>
        <w:t>дошкольников  является</w:t>
      </w:r>
      <w:proofErr w:type="gramEnd"/>
      <w:r w:rsidRPr="00EE350F">
        <w:rPr>
          <w:szCs w:val="28"/>
        </w:rPr>
        <w:t xml:space="preserve">  взаимосвязь  различных  видов  художественной  деятельности:  речевой,  музыкальной, песенной, танцевальной, творческо-игровой.   </w:t>
      </w:r>
    </w:p>
    <w:p w14:paraId="2C87C754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lastRenderedPageBreak/>
        <w:t xml:space="preserve">Реализация </w:t>
      </w:r>
      <w:r w:rsidRPr="00EE350F">
        <w:rPr>
          <w:szCs w:val="28"/>
        </w:rPr>
        <w:tab/>
        <w:t xml:space="preserve">рабочей </w:t>
      </w:r>
      <w:r w:rsidRPr="00EE350F">
        <w:rPr>
          <w:szCs w:val="28"/>
        </w:rPr>
        <w:tab/>
        <w:t xml:space="preserve">программы </w:t>
      </w:r>
      <w:r w:rsidRPr="00EE350F">
        <w:rPr>
          <w:szCs w:val="28"/>
        </w:rPr>
        <w:tab/>
        <w:t xml:space="preserve">осуществляется </w:t>
      </w:r>
      <w:r w:rsidRPr="00EE350F">
        <w:rPr>
          <w:szCs w:val="28"/>
        </w:rPr>
        <w:tab/>
        <w:t xml:space="preserve">через </w:t>
      </w:r>
      <w:r w:rsidRPr="00EE350F">
        <w:rPr>
          <w:szCs w:val="28"/>
        </w:rPr>
        <w:tab/>
        <w:t xml:space="preserve">регламентированную и  </w:t>
      </w:r>
      <w:r w:rsidRPr="00EE350F">
        <w:rPr>
          <w:szCs w:val="28"/>
        </w:rPr>
        <w:br/>
        <w:t xml:space="preserve">нерегламентированную формы обучения:  </w:t>
      </w:r>
    </w:p>
    <w:p w14:paraId="6FF6BD13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 - различные виды занятий (комплексные, доминантные, тематические, авторские);    </w:t>
      </w:r>
    </w:p>
    <w:p w14:paraId="67C080C1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- самостоятельная досуговая деятельность </w:t>
      </w:r>
      <w:proofErr w:type="gramStart"/>
      <w:r w:rsidRPr="00EE350F">
        <w:rPr>
          <w:szCs w:val="28"/>
        </w:rPr>
        <w:t>( не</w:t>
      </w:r>
      <w:proofErr w:type="gramEnd"/>
      <w:r w:rsidRPr="00EE350F">
        <w:rPr>
          <w:szCs w:val="28"/>
        </w:rPr>
        <w:t xml:space="preserve"> регламентированная деятельность)  </w:t>
      </w:r>
      <w:r w:rsidRPr="00EE350F">
        <w:rPr>
          <w:szCs w:val="28"/>
        </w:rPr>
        <w:br/>
        <w:t xml:space="preserve">Специально  подобранный  музыкальный  репертуар  позволяет  обеспечить  рациональное  </w:t>
      </w:r>
    </w:p>
    <w:p w14:paraId="5F1859E2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сочетание и смену видов музыкальной деятельности, предупредить утомляемость и </w:t>
      </w:r>
      <w:proofErr w:type="gramStart"/>
      <w:r w:rsidRPr="00EE350F">
        <w:rPr>
          <w:szCs w:val="28"/>
        </w:rPr>
        <w:t>сохранить  активность</w:t>
      </w:r>
      <w:proofErr w:type="gramEnd"/>
      <w:r w:rsidRPr="00EE350F">
        <w:rPr>
          <w:szCs w:val="28"/>
        </w:rPr>
        <w:t xml:space="preserve"> ребенка на музыкальном занятии.   </w:t>
      </w:r>
    </w:p>
    <w:p w14:paraId="443D10E9" w14:textId="77777777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Все занятия строятся в форме сотрудничества, дети становятся активными участниками  </w:t>
      </w:r>
      <w:r w:rsidRPr="00EE350F">
        <w:rPr>
          <w:szCs w:val="28"/>
        </w:rPr>
        <w:br/>
        <w:t xml:space="preserve">музыкально-образовательного </w:t>
      </w:r>
      <w:r w:rsidRPr="00EE350F">
        <w:rPr>
          <w:szCs w:val="28"/>
        </w:rPr>
        <w:tab/>
        <w:t xml:space="preserve">процесса. </w:t>
      </w:r>
      <w:r w:rsidRPr="00EE350F">
        <w:rPr>
          <w:szCs w:val="28"/>
        </w:rPr>
        <w:tab/>
        <w:t xml:space="preserve">Учет </w:t>
      </w:r>
      <w:r w:rsidRPr="00EE350F">
        <w:rPr>
          <w:szCs w:val="28"/>
        </w:rPr>
        <w:tab/>
        <w:t xml:space="preserve">качества </w:t>
      </w:r>
      <w:r w:rsidRPr="00EE350F">
        <w:rPr>
          <w:szCs w:val="28"/>
        </w:rPr>
        <w:tab/>
        <w:t xml:space="preserve">усвоения </w:t>
      </w:r>
      <w:r w:rsidRPr="00EE350F">
        <w:rPr>
          <w:szCs w:val="28"/>
        </w:rPr>
        <w:tab/>
        <w:t xml:space="preserve">программного </w:t>
      </w:r>
      <w:r w:rsidRPr="00EE350F">
        <w:rPr>
          <w:szCs w:val="28"/>
        </w:rPr>
        <w:tab/>
      </w:r>
      <w:proofErr w:type="gramStart"/>
      <w:r w:rsidRPr="00EE350F">
        <w:rPr>
          <w:szCs w:val="28"/>
        </w:rPr>
        <w:t>материала  осуществляется</w:t>
      </w:r>
      <w:proofErr w:type="gramEnd"/>
      <w:r w:rsidRPr="00EE350F">
        <w:rPr>
          <w:szCs w:val="28"/>
        </w:rPr>
        <w:t xml:space="preserve"> внешним контролем со стороны педагога-музыканта  и нормативным способом. </w:t>
      </w:r>
      <w:proofErr w:type="gramStart"/>
      <w:r w:rsidRPr="00EE350F">
        <w:rPr>
          <w:szCs w:val="28"/>
        </w:rPr>
        <w:t>В  целях</w:t>
      </w:r>
      <w:proofErr w:type="gramEnd"/>
      <w:r w:rsidRPr="00EE350F">
        <w:rPr>
          <w:szCs w:val="28"/>
        </w:rPr>
        <w:t xml:space="preserve">   проведения   коррекционной   работы   проводится   пошаговый      контроль,   обладающий  обучающим эффектом.   </w:t>
      </w:r>
    </w:p>
    <w:p w14:paraId="75BEA45E" w14:textId="36FAFB0F" w:rsidR="00EE350F" w:rsidRPr="00EE350F" w:rsidRDefault="00EE350F" w:rsidP="00EE350F">
      <w:pPr>
        <w:spacing w:after="0" w:line="240" w:lineRule="auto"/>
        <w:ind w:left="0" w:firstLine="0"/>
        <w:jc w:val="left"/>
        <w:rPr>
          <w:szCs w:val="28"/>
        </w:rPr>
      </w:pPr>
      <w:r w:rsidRPr="00EE350F">
        <w:rPr>
          <w:szCs w:val="28"/>
        </w:rPr>
        <w:t xml:space="preserve">Занятия проводятся 2 раза в неделю </w:t>
      </w:r>
      <w:proofErr w:type="gramStart"/>
      <w:r w:rsidRPr="00EE350F">
        <w:rPr>
          <w:szCs w:val="28"/>
        </w:rPr>
        <w:t>в соответствиями</w:t>
      </w:r>
      <w:proofErr w:type="gramEnd"/>
      <w:r w:rsidRPr="00EE350F">
        <w:rPr>
          <w:szCs w:val="28"/>
        </w:rPr>
        <w:t xml:space="preserve"> с требованиями </w:t>
      </w:r>
      <w:proofErr w:type="spellStart"/>
      <w:r w:rsidRPr="00EE350F">
        <w:rPr>
          <w:szCs w:val="28"/>
        </w:rPr>
        <w:t>СанПина</w:t>
      </w:r>
      <w:proofErr w:type="spellEnd"/>
      <w:r w:rsidRPr="00EE350F">
        <w:rPr>
          <w:szCs w:val="28"/>
        </w:rPr>
        <w:t xml:space="preserve">.   </w: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669B60" wp14:editId="76639022">
                <wp:simplePos x="0" y="0"/>
                <wp:positionH relativeFrom="page">
                  <wp:posOffset>463295</wp:posOffset>
                </wp:positionH>
                <wp:positionV relativeFrom="paragraph">
                  <wp:posOffset>335940</wp:posOffset>
                </wp:positionV>
                <wp:extent cx="6109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E6D2E8" id="Freeform 120" o:spid="_x0000_s1026" style="position:absolute;margin-left:36.5pt;margin-top:26.4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" path="m,6096r6109,l6109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49D5585" wp14:editId="02E6C22F">
                <wp:simplePos x="0" y="0"/>
                <wp:positionH relativeFrom="page">
                  <wp:posOffset>463295</wp:posOffset>
                </wp:positionH>
                <wp:positionV relativeFrom="paragraph">
                  <wp:posOffset>335940</wp:posOffset>
                </wp:positionV>
                <wp:extent cx="6109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D036C3" id="Freeform 121" o:spid="_x0000_s1026" style="position:absolute;margin-left:36.5pt;margin-top:26.4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" path="m,6096r6109,l6109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B44A02" wp14:editId="44880CC4">
                <wp:simplePos x="0" y="0"/>
                <wp:positionH relativeFrom="page">
                  <wp:posOffset>2246376</wp:posOffset>
                </wp:positionH>
                <wp:positionV relativeFrom="paragraph">
                  <wp:posOffset>335940</wp:posOffset>
                </wp:positionV>
                <wp:extent cx="6108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096">
                              <a:moveTo>
                                <a:pt x="0" y="6096"/>
                              </a:moveTo>
                              <a:lnTo>
                                <a:pt x="6108" y="6096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7F80AB" id="Freeform 122" o:spid="_x0000_s1026" style="position:absolute;margin-left:176.9pt;margin-top:26.45pt;width:.5pt;height: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" path="m,6096r6108,l6108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25E841C" wp14:editId="6EFEF5E5">
                <wp:simplePos x="0" y="0"/>
                <wp:positionH relativeFrom="page">
                  <wp:posOffset>4303776</wp:posOffset>
                </wp:positionH>
                <wp:positionV relativeFrom="paragraph">
                  <wp:posOffset>335940</wp:posOffset>
                </wp:positionV>
                <wp:extent cx="6108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096">
                              <a:moveTo>
                                <a:pt x="0" y="6096"/>
                              </a:moveTo>
                              <a:lnTo>
                                <a:pt x="6108" y="6096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FB3C3" id="Freeform 123" o:spid="_x0000_s1026" style="position:absolute;margin-left:338.9pt;margin-top:26.45pt;width:.5pt;height:.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" path="m,6096r6108,l6108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2C3638" wp14:editId="2928EF11">
                <wp:simplePos x="0" y="0"/>
                <wp:positionH relativeFrom="page">
                  <wp:posOffset>6553200</wp:posOffset>
                </wp:positionH>
                <wp:positionV relativeFrom="paragraph">
                  <wp:posOffset>335940</wp:posOffset>
                </wp:positionV>
                <wp:extent cx="6108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096">
                              <a:moveTo>
                                <a:pt x="0" y="6096"/>
                              </a:moveTo>
                              <a:lnTo>
                                <a:pt x="6108" y="6096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7A721D" id="Freeform 124" o:spid="_x0000_s1026" style="position:absolute;margin-left:516pt;margin-top:26.45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" path="m,6096r6108,l6108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E350F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2682828" wp14:editId="10D95D3A">
                <wp:simplePos x="0" y="0"/>
                <wp:positionH relativeFrom="page">
                  <wp:posOffset>6553200</wp:posOffset>
                </wp:positionH>
                <wp:positionV relativeFrom="paragraph">
                  <wp:posOffset>335940</wp:posOffset>
                </wp:positionV>
                <wp:extent cx="6108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096">
                              <a:moveTo>
                                <a:pt x="0" y="6096"/>
                              </a:moveTo>
                              <a:lnTo>
                                <a:pt x="6108" y="6096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C02BF" id="Freeform 125" o:spid="_x0000_s1026" style="position:absolute;margin-left:516pt;margin-top:26.45pt;width:.5pt;height: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" path="m,6096r6108,l6108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p w14:paraId="1C13DD4F" w14:textId="77777777" w:rsidR="00A12CD6" w:rsidRPr="00EE350F" w:rsidRDefault="00A12CD6" w:rsidP="00EE350F">
      <w:pPr>
        <w:spacing w:after="0" w:line="240" w:lineRule="auto"/>
        <w:ind w:left="0" w:firstLine="0"/>
        <w:jc w:val="left"/>
        <w:rPr>
          <w:szCs w:val="28"/>
        </w:rPr>
      </w:pPr>
    </w:p>
    <w:sectPr w:rsidR="00A12CD6" w:rsidRPr="00EE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37"/>
    <w:rsid w:val="001D3137"/>
    <w:rsid w:val="00250D72"/>
    <w:rsid w:val="00527BA4"/>
    <w:rsid w:val="00A12CD6"/>
    <w:rsid w:val="00EE350F"/>
    <w:rsid w:val="00F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3AD0"/>
  <w15:chartTrackingRefBased/>
  <w15:docId w15:val="{4DC744DA-C9BE-4831-8846-9925B0EB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50F"/>
    <w:pPr>
      <w:spacing w:after="14" w:line="306" w:lineRule="auto"/>
      <w:ind w:left="10" w:right="8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2022-11-24T09:02:00Z</dcterms:created>
  <dcterms:modified xsi:type="dcterms:W3CDTF">2022-11-24T13:10:00Z</dcterms:modified>
</cp:coreProperties>
</file>